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27E" w:rsidRDefault="00F6627E"/>
    <w:tbl>
      <w:tblPr>
        <w:tblStyle w:val="Grilledutableau"/>
        <w:tblW w:w="14275" w:type="dxa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36" w:space="0" w:color="auto"/>
          <w:insideV w:val="single" w:sz="36" w:space="0" w:color="auto"/>
        </w:tblBorders>
        <w:tblLook w:val="04A0" w:firstRow="1" w:lastRow="0" w:firstColumn="1" w:lastColumn="0" w:noHBand="0" w:noVBand="1"/>
      </w:tblPr>
      <w:tblGrid>
        <w:gridCol w:w="14275"/>
      </w:tblGrid>
      <w:tr w:rsidR="00F6627E" w:rsidTr="00F6627E">
        <w:trPr>
          <w:trHeight w:val="3402"/>
        </w:trPr>
        <w:tc>
          <w:tcPr>
            <w:tcW w:w="14275" w:type="dxa"/>
          </w:tcPr>
          <w:p w:rsidR="00F6627E" w:rsidRDefault="00A7495F">
            <w:pPr>
              <w:rPr>
                <w:rFonts w:ascii="Cavolini" w:hAnsi="Cavolini" w:cs="Cavolini"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7514590</wp:posOffset>
                  </wp:positionH>
                  <wp:positionV relativeFrom="paragraph">
                    <wp:posOffset>234315</wp:posOffset>
                  </wp:positionV>
                  <wp:extent cx="718820" cy="719455"/>
                  <wp:effectExtent l="0" t="0" r="5080" b="4445"/>
                  <wp:wrapNone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2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D288A" w:rsidRPr="008678D0" w:rsidRDefault="00A7495F" w:rsidP="00A7495F">
            <w:pPr>
              <w:pStyle w:val="Paragraphedeliste"/>
              <w:numPr>
                <w:ilvl w:val="0"/>
                <w:numId w:val="5"/>
              </w:numPr>
              <w:rPr>
                <w:rFonts w:ascii="Cavolini" w:hAnsi="Cavolini" w:cs="Cavolini"/>
                <w:sz w:val="28"/>
                <w:szCs w:val="28"/>
              </w:rPr>
            </w:pPr>
            <w:r>
              <w:rPr>
                <w:rFonts w:ascii="Cavolini" w:hAnsi="Cavolini" w:cs="Cavolini"/>
                <w:sz w:val="32"/>
                <w:szCs w:val="32"/>
              </w:rPr>
              <w:t xml:space="preserve"> </w:t>
            </w:r>
            <w:r w:rsidR="00CD288A" w:rsidRPr="008678D0">
              <w:rPr>
                <w:rFonts w:ascii="Cavolini" w:hAnsi="Cavolini" w:cs="Cavolini"/>
                <w:sz w:val="32"/>
                <w:szCs w:val="32"/>
                <w:highlight w:val="yellow"/>
              </w:rPr>
              <w:t>Le coltan</w:t>
            </w:r>
          </w:p>
          <w:p w:rsidR="00A7495F" w:rsidRPr="008678D0" w:rsidRDefault="001D3262" w:rsidP="00A7495F">
            <w:pPr>
              <w:rPr>
                <w:rFonts w:ascii="Cavolini" w:hAnsi="Cavolini" w:cs="Cavolini"/>
                <w:sz w:val="28"/>
                <w:szCs w:val="28"/>
              </w:rPr>
            </w:pPr>
            <w:bookmarkStart w:id="0" w:name="_GoBack"/>
            <w:r>
              <w:rPr>
                <w:noProof/>
              </w:rPr>
              <w:drawing>
                <wp:anchor distT="0" distB="0" distL="114300" distR="114300" simplePos="0" relativeHeight="251709440" behindDoc="0" locked="0" layoutInCell="1" allowOverlap="1" wp14:anchorId="4A307301">
                  <wp:simplePos x="0" y="0"/>
                  <wp:positionH relativeFrom="column">
                    <wp:posOffset>187960</wp:posOffset>
                  </wp:positionH>
                  <wp:positionV relativeFrom="paragraph">
                    <wp:posOffset>122767</wp:posOffset>
                  </wp:positionV>
                  <wp:extent cx="1856105" cy="1223792"/>
                  <wp:effectExtent l="0" t="0" r="0" b="0"/>
                  <wp:wrapNone/>
                  <wp:docPr id="59" name="Image 59" descr="Résultat d’images pour coltan minera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ésultat d’images pour coltan minera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105" cy="12237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bookmarkEnd w:id="0"/>
            <w:r w:rsidRPr="008678D0">
              <w:rPr>
                <w:rFonts w:ascii="Cavolini" w:hAnsi="Cavolini" w:cs="Cavolini"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95462</wp:posOffset>
                      </wp:positionH>
                      <wp:positionV relativeFrom="paragraph">
                        <wp:posOffset>86995</wp:posOffset>
                      </wp:positionV>
                      <wp:extent cx="2047875" cy="1266825"/>
                      <wp:effectExtent l="0" t="0" r="28575" b="28575"/>
                      <wp:wrapSquare wrapText="bothSides"/>
                      <wp:docPr id="217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47875" cy="1266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95F" w:rsidRDefault="00A7495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margin-left:7.5pt;margin-top:6.85pt;width:161.25pt;height:99.7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">
                      <v:textbox>
                        <w:txbxContent>
                          <w:p w:rsidR="00A7495F" w:rsidRDefault="00A7495F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A7495F" w:rsidRPr="008678D0">
              <w:rPr>
                <w:rFonts w:ascii="Cavolini" w:hAnsi="Cavolini" w:cs="Cavolini"/>
                <w:sz w:val="28"/>
                <w:szCs w:val="28"/>
              </w:rPr>
              <w:t>Son exploitation est souvent liée à :</w:t>
            </w:r>
          </w:p>
          <w:p w:rsidR="00A7495F" w:rsidRPr="008678D0" w:rsidRDefault="008678D0" w:rsidP="00A7495F">
            <w:pPr>
              <w:rPr>
                <w:rFonts w:ascii="Cavolini" w:hAnsi="Cavolini" w:cs="Cavolini"/>
                <w:sz w:val="28"/>
                <w:szCs w:val="28"/>
              </w:rPr>
            </w:pPr>
            <w:r>
              <w:rPr>
                <w:rFonts w:ascii="Cavolini" w:hAnsi="Cavolini" w:cs="Cavolini"/>
                <w:noProof/>
                <w:sz w:val="32"/>
                <w:szCs w:val="32"/>
              </w:rPr>
              <w:drawing>
                <wp:anchor distT="0" distB="0" distL="114300" distR="114300" simplePos="0" relativeHeight="251695104" behindDoc="0" locked="0" layoutInCell="1" allowOverlap="1" wp14:anchorId="50A711B9" wp14:editId="345FCE49">
                  <wp:simplePos x="0" y="0"/>
                  <wp:positionH relativeFrom="column">
                    <wp:posOffset>7800975</wp:posOffset>
                  </wp:positionH>
                  <wp:positionV relativeFrom="paragraph">
                    <wp:posOffset>36195</wp:posOffset>
                  </wp:positionV>
                  <wp:extent cx="719455" cy="719455"/>
                  <wp:effectExtent l="0" t="0" r="4445" b="4445"/>
                  <wp:wrapNone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volini" w:hAnsi="Cavolini" w:cs="Cavolini"/>
                <w:noProof/>
                <w:sz w:val="32"/>
                <w:szCs w:val="32"/>
              </w:rPr>
              <w:drawing>
                <wp:anchor distT="0" distB="0" distL="114300" distR="114300" simplePos="0" relativeHeight="251693056" behindDoc="0" locked="0" layoutInCell="1" allowOverlap="1" wp14:anchorId="2EDC281E" wp14:editId="4EFBC11E">
                  <wp:simplePos x="0" y="0"/>
                  <wp:positionH relativeFrom="column">
                    <wp:posOffset>7296150</wp:posOffset>
                  </wp:positionH>
                  <wp:positionV relativeFrom="paragraph">
                    <wp:posOffset>7620</wp:posOffset>
                  </wp:positionV>
                  <wp:extent cx="719455" cy="719455"/>
                  <wp:effectExtent l="0" t="0" r="4445" b="4445"/>
                  <wp:wrapNone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7495F" w:rsidRPr="008678D0">
              <w:rPr>
                <w:rFonts w:ascii="Cavolini" w:hAnsi="Cavolini" w:cs="Cavolini"/>
                <w:sz w:val="28"/>
                <w:szCs w:val="28"/>
              </w:rPr>
              <w:t>Des conflits armés</w:t>
            </w:r>
          </w:p>
          <w:p w:rsidR="008678D0" w:rsidRDefault="00A7495F" w:rsidP="00A7495F">
            <w:pPr>
              <w:rPr>
                <w:rFonts w:ascii="Cavolini" w:hAnsi="Cavolini" w:cs="Cavolini"/>
                <w:sz w:val="28"/>
                <w:szCs w:val="28"/>
              </w:rPr>
            </w:pPr>
            <w:r w:rsidRPr="008678D0">
              <w:rPr>
                <w:rFonts w:ascii="Cavolini" w:hAnsi="Cavolini" w:cs="Cavolini"/>
                <w:sz w:val="28"/>
                <w:szCs w:val="28"/>
              </w:rPr>
              <w:t>Des conditions de trav</w:t>
            </w:r>
            <w:r w:rsidR="008678D0" w:rsidRPr="008678D0">
              <w:rPr>
                <w:rFonts w:ascii="Cavolini" w:hAnsi="Cavolini" w:cs="Cavolini"/>
                <w:sz w:val="28"/>
                <w:szCs w:val="28"/>
              </w:rPr>
              <w:t>a</w:t>
            </w:r>
            <w:r w:rsidRPr="008678D0">
              <w:rPr>
                <w:rFonts w:ascii="Cavolini" w:hAnsi="Cavolini" w:cs="Cavolini"/>
                <w:sz w:val="28"/>
                <w:szCs w:val="28"/>
              </w:rPr>
              <w:t xml:space="preserve">il inhumaines </w:t>
            </w:r>
          </w:p>
          <w:p w:rsidR="00A7495F" w:rsidRPr="008678D0" w:rsidRDefault="008678D0" w:rsidP="00A7495F">
            <w:pPr>
              <w:rPr>
                <w:rFonts w:ascii="Cavolini" w:hAnsi="Cavolini" w:cs="Cavolini"/>
                <w:sz w:val="28"/>
                <w:szCs w:val="28"/>
              </w:rPr>
            </w:pPr>
            <w:proofErr w:type="gramStart"/>
            <w:r w:rsidRPr="008678D0">
              <w:rPr>
                <w:rFonts w:ascii="Cavolini" w:hAnsi="Cavolini" w:cs="Cavolini"/>
                <w:sz w:val="28"/>
                <w:szCs w:val="28"/>
              </w:rPr>
              <w:t>et</w:t>
            </w:r>
            <w:proofErr w:type="gramEnd"/>
            <w:r w:rsidRPr="008678D0">
              <w:rPr>
                <w:rFonts w:ascii="Cavolini" w:hAnsi="Cavolini" w:cs="Cavolini"/>
                <w:sz w:val="28"/>
                <w:szCs w:val="28"/>
              </w:rPr>
              <w:t xml:space="preserve"> dangereuses</w:t>
            </w:r>
          </w:p>
          <w:p w:rsidR="00A7495F" w:rsidRPr="008678D0" w:rsidRDefault="00A7495F" w:rsidP="00A7495F">
            <w:pPr>
              <w:rPr>
                <w:rFonts w:ascii="Cavolini" w:hAnsi="Cavolini" w:cs="Cavolini"/>
                <w:sz w:val="28"/>
                <w:szCs w:val="28"/>
              </w:rPr>
            </w:pPr>
            <w:r w:rsidRPr="008678D0">
              <w:rPr>
                <w:rFonts w:ascii="Cavolini" w:hAnsi="Cavolini" w:cs="Cavolini"/>
                <w:sz w:val="28"/>
                <w:szCs w:val="28"/>
              </w:rPr>
              <w:t>(</w:t>
            </w:r>
            <w:proofErr w:type="gramStart"/>
            <w:r w:rsidRPr="008678D0">
              <w:rPr>
                <w:rFonts w:ascii="Cavolini" w:hAnsi="Cavolini" w:cs="Cavolini"/>
                <w:sz w:val="28"/>
                <w:szCs w:val="28"/>
              </w:rPr>
              <w:t>sous</w:t>
            </w:r>
            <w:proofErr w:type="gramEnd"/>
            <w:r w:rsidRPr="008678D0">
              <w:rPr>
                <w:rFonts w:ascii="Cavolini" w:hAnsi="Cavolini" w:cs="Cavolini"/>
                <w:sz w:val="28"/>
                <w:szCs w:val="28"/>
              </w:rPr>
              <w:t xml:space="preserve"> payé, sans équipements de protections</w:t>
            </w:r>
            <w:r w:rsidR="008678D0">
              <w:rPr>
                <w:rFonts w:ascii="Cavolini" w:hAnsi="Cavolini" w:cs="Cavolini"/>
                <w:sz w:val="28"/>
                <w:szCs w:val="28"/>
              </w:rPr>
              <w:t xml:space="preserve"> …</w:t>
            </w:r>
            <w:r w:rsidRPr="008678D0">
              <w:rPr>
                <w:rFonts w:ascii="Cavolini" w:hAnsi="Cavolini" w:cs="Cavolini"/>
                <w:sz w:val="28"/>
                <w:szCs w:val="28"/>
              </w:rPr>
              <w:t>)</w:t>
            </w:r>
          </w:p>
          <w:p w:rsidR="00A7495F" w:rsidRPr="008678D0" w:rsidRDefault="00A7495F" w:rsidP="00A7495F">
            <w:pPr>
              <w:rPr>
                <w:rFonts w:ascii="Cavolini" w:hAnsi="Cavolini" w:cs="Cavolini"/>
                <w:sz w:val="28"/>
                <w:szCs w:val="28"/>
              </w:rPr>
            </w:pPr>
            <w:r w:rsidRPr="008678D0">
              <w:rPr>
                <w:rFonts w:ascii="Cavolini" w:hAnsi="Cavolini" w:cs="Cavolini"/>
                <w:sz w:val="28"/>
                <w:szCs w:val="28"/>
              </w:rPr>
              <w:t>Au travail des enfants</w:t>
            </w:r>
          </w:p>
          <w:p w:rsidR="00CD288A" w:rsidRPr="00F6627E" w:rsidRDefault="00A7495F" w:rsidP="00A7495F">
            <w:pPr>
              <w:pStyle w:val="Paragraphedeliste"/>
              <w:ind w:left="852"/>
              <w:rPr>
                <w:rFonts w:ascii="Cavolini" w:hAnsi="Cavolini" w:cs="Cavolini"/>
                <w:sz w:val="32"/>
                <w:szCs w:val="32"/>
              </w:rPr>
            </w:pPr>
            <w:r>
              <w:rPr>
                <w:rFonts w:ascii="Cavolini" w:hAnsi="Cavolini" w:cs="Cavolini"/>
                <w:sz w:val="32"/>
                <w:szCs w:val="32"/>
              </w:rPr>
              <w:t xml:space="preserve">      </w:t>
            </w:r>
          </w:p>
        </w:tc>
      </w:tr>
      <w:tr w:rsidR="00CD288A" w:rsidTr="00F6627E">
        <w:trPr>
          <w:trHeight w:val="3402"/>
        </w:trPr>
        <w:tc>
          <w:tcPr>
            <w:tcW w:w="14275" w:type="dxa"/>
          </w:tcPr>
          <w:p w:rsidR="00CD288A" w:rsidRDefault="00CD288A" w:rsidP="00CD288A">
            <w:pPr>
              <w:rPr>
                <w:rFonts w:ascii="Cavolini" w:hAnsi="Cavolini" w:cs="Cavolini"/>
                <w:sz w:val="32"/>
                <w:szCs w:val="32"/>
              </w:rPr>
            </w:pPr>
          </w:p>
          <w:p w:rsidR="008678D0" w:rsidRDefault="00A7495F" w:rsidP="008678D0">
            <w:pPr>
              <w:pStyle w:val="Paragraphedeliste"/>
              <w:numPr>
                <w:ilvl w:val="0"/>
                <w:numId w:val="5"/>
              </w:numPr>
              <w:rPr>
                <w:rFonts w:ascii="Cavolini" w:hAnsi="Cavolini" w:cs="Cavolini"/>
                <w:sz w:val="32"/>
                <w:szCs w:val="32"/>
              </w:rPr>
            </w:pPr>
            <w:r w:rsidRPr="008678D0">
              <w:rPr>
                <w:noProof/>
                <w:highlight w:val="yellow"/>
              </w:rPr>
              <w:drawing>
                <wp:anchor distT="0" distB="0" distL="114300" distR="114300" simplePos="0" relativeHeight="251680768" behindDoc="0" locked="0" layoutInCell="1" allowOverlap="1" wp14:anchorId="27C44E3B" wp14:editId="30F9EF26">
                  <wp:simplePos x="0" y="0"/>
                  <wp:positionH relativeFrom="column">
                    <wp:posOffset>7781925</wp:posOffset>
                  </wp:positionH>
                  <wp:positionV relativeFrom="paragraph">
                    <wp:posOffset>37465</wp:posOffset>
                  </wp:positionV>
                  <wp:extent cx="718820" cy="719455"/>
                  <wp:effectExtent l="0" t="0" r="5080" b="4445"/>
                  <wp:wrapNone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2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8678D0" w:rsidRPr="008678D0">
              <w:rPr>
                <w:rFonts w:ascii="Cavolini" w:hAnsi="Cavolini" w:cs="Cavolini"/>
                <w:sz w:val="32"/>
                <w:szCs w:val="32"/>
                <w:highlight w:val="yellow"/>
              </w:rPr>
              <w:t>Plus de 50</w:t>
            </w:r>
          </w:p>
          <w:p w:rsidR="00CD288A" w:rsidRDefault="008678D0" w:rsidP="008678D0">
            <w:pPr>
              <w:rPr>
                <w:rFonts w:ascii="Cavolini" w:hAnsi="Cavolini" w:cs="Cavolini"/>
                <w:sz w:val="32"/>
                <w:szCs w:val="32"/>
              </w:rPr>
            </w:pPr>
            <w:r>
              <w:rPr>
                <w:rFonts w:ascii="Cavolini" w:hAnsi="Cavolini" w:cs="Cavolini"/>
                <w:noProof/>
                <w:sz w:val="32"/>
                <w:szCs w:val="32"/>
              </w:rPr>
              <w:drawing>
                <wp:anchor distT="0" distB="0" distL="114300" distR="114300" simplePos="0" relativeHeight="251700224" behindDoc="0" locked="0" layoutInCell="1" allowOverlap="1" wp14:anchorId="29552B6B" wp14:editId="436F7BB7">
                  <wp:simplePos x="0" y="0"/>
                  <wp:positionH relativeFrom="column">
                    <wp:posOffset>7306310</wp:posOffset>
                  </wp:positionH>
                  <wp:positionV relativeFrom="paragraph">
                    <wp:posOffset>67310</wp:posOffset>
                  </wp:positionV>
                  <wp:extent cx="719455" cy="719455"/>
                  <wp:effectExtent l="0" t="0" r="4445" b="4445"/>
                  <wp:wrapNone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volini" w:hAnsi="Cavolini" w:cs="Cavolini"/>
                <w:sz w:val="32"/>
                <w:szCs w:val="32"/>
              </w:rPr>
              <w:t xml:space="preserve">     Notamment de l’or, de l’argent, du cuivre et du fer </w:t>
            </w:r>
            <w:r w:rsidRPr="008678D0">
              <w:rPr>
                <w:rFonts w:ascii="Cavolini" w:hAnsi="Cavolini" w:cs="Cavolini"/>
                <w:sz w:val="32"/>
                <w:szCs w:val="32"/>
              </w:rPr>
              <w:t xml:space="preserve"> </w:t>
            </w:r>
          </w:p>
          <w:p w:rsidR="008678D0" w:rsidRPr="008678D0" w:rsidRDefault="008678D0" w:rsidP="008678D0">
            <w:pPr>
              <w:rPr>
                <w:rFonts w:ascii="Cavolini" w:hAnsi="Cavolini" w:cs="Cavolini"/>
                <w:sz w:val="32"/>
                <w:szCs w:val="32"/>
              </w:rPr>
            </w:pPr>
            <w:r>
              <w:rPr>
                <w:rFonts w:ascii="Cavolini" w:hAnsi="Cavolini" w:cs="Cavolini"/>
                <w:noProof/>
                <w:sz w:val="32"/>
                <w:szCs w:val="32"/>
              </w:rPr>
              <w:drawing>
                <wp:anchor distT="0" distB="0" distL="114300" distR="114300" simplePos="0" relativeHeight="251702272" behindDoc="0" locked="0" layoutInCell="1" allowOverlap="1" wp14:anchorId="5840276E" wp14:editId="3035993A">
                  <wp:simplePos x="0" y="0"/>
                  <wp:positionH relativeFrom="column">
                    <wp:posOffset>7734935</wp:posOffset>
                  </wp:positionH>
                  <wp:positionV relativeFrom="paragraph">
                    <wp:posOffset>65405</wp:posOffset>
                  </wp:positionV>
                  <wp:extent cx="719455" cy="719455"/>
                  <wp:effectExtent l="0" t="0" r="4445" b="4445"/>
                  <wp:wrapNone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98176" behindDoc="0" locked="0" layoutInCell="1" allowOverlap="1" wp14:anchorId="38F6F513">
                  <wp:simplePos x="0" y="0"/>
                  <wp:positionH relativeFrom="column">
                    <wp:posOffset>427990</wp:posOffset>
                  </wp:positionH>
                  <wp:positionV relativeFrom="paragraph">
                    <wp:posOffset>25400</wp:posOffset>
                  </wp:positionV>
                  <wp:extent cx="1270635" cy="847725"/>
                  <wp:effectExtent l="0" t="0" r="5715" b="0"/>
                  <wp:wrapNone/>
                  <wp:docPr id="4" name="Image 4" descr="Métaux différents dans un smartphone - Symptossim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étaux différents dans un smartphone - Symptossim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63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D288A" w:rsidTr="00F6627E">
        <w:trPr>
          <w:trHeight w:val="3402"/>
        </w:trPr>
        <w:tc>
          <w:tcPr>
            <w:tcW w:w="14275" w:type="dxa"/>
          </w:tcPr>
          <w:p w:rsidR="00CD288A" w:rsidRDefault="001D3262" w:rsidP="00CD288A">
            <w:pPr>
              <w:rPr>
                <w:rFonts w:ascii="Cavolini" w:hAnsi="Cavolini" w:cs="Cavolini"/>
                <w:sz w:val="32"/>
                <w:szCs w:val="32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82816" behindDoc="0" locked="0" layoutInCell="1" allowOverlap="1" wp14:anchorId="27C44E3B" wp14:editId="30F9EF26">
                  <wp:simplePos x="0" y="0"/>
                  <wp:positionH relativeFrom="column">
                    <wp:posOffset>7571105</wp:posOffset>
                  </wp:positionH>
                  <wp:positionV relativeFrom="paragraph">
                    <wp:posOffset>41275</wp:posOffset>
                  </wp:positionV>
                  <wp:extent cx="718820" cy="719455"/>
                  <wp:effectExtent l="0" t="0" r="5080" b="4445"/>
                  <wp:wrapNone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2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02E9B" w:rsidRDefault="001D3262" w:rsidP="008678D0">
            <w:pPr>
              <w:rPr>
                <w:rFonts w:ascii="Cavolini" w:hAnsi="Cavolini" w:cs="Cavolini"/>
                <w:sz w:val="32"/>
                <w:szCs w:val="32"/>
              </w:rPr>
            </w:pPr>
            <w:r>
              <w:rPr>
                <w:rFonts w:ascii="Cavolini" w:hAnsi="Cavolini" w:cs="Cavolini"/>
                <w:noProof/>
                <w:sz w:val="32"/>
                <w:szCs w:val="32"/>
              </w:rPr>
              <w:drawing>
                <wp:anchor distT="0" distB="0" distL="114300" distR="114300" simplePos="0" relativeHeight="251704320" behindDoc="0" locked="0" layoutInCell="1" allowOverlap="1" wp14:anchorId="5DA70029" wp14:editId="6ABE149C">
                  <wp:simplePos x="0" y="0"/>
                  <wp:positionH relativeFrom="column">
                    <wp:posOffset>7124065</wp:posOffset>
                  </wp:positionH>
                  <wp:positionV relativeFrom="paragraph">
                    <wp:posOffset>104140</wp:posOffset>
                  </wp:positionV>
                  <wp:extent cx="719455" cy="719455"/>
                  <wp:effectExtent l="0" t="0" r="4445" b="4445"/>
                  <wp:wrapNone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D288A">
              <w:rPr>
                <w:rFonts w:ascii="Cavolini" w:hAnsi="Cavolini" w:cs="Cavolini"/>
                <w:sz w:val="32"/>
                <w:szCs w:val="32"/>
              </w:rPr>
              <w:t xml:space="preserve">  </w:t>
            </w:r>
            <w:r w:rsidR="00B02E9B">
              <w:rPr>
                <w:rFonts w:ascii="Cavolini" w:hAnsi="Cavolini" w:cs="Cavolini"/>
                <w:sz w:val="32"/>
                <w:szCs w:val="32"/>
              </w:rPr>
              <w:t xml:space="preserve">C. </w:t>
            </w:r>
            <w:r w:rsidR="00B02E9B" w:rsidRPr="008678D0">
              <w:rPr>
                <w:rFonts w:ascii="Cavolini" w:hAnsi="Cavolini" w:cs="Cavolini"/>
                <w:sz w:val="32"/>
                <w:szCs w:val="32"/>
                <w:highlight w:val="yellow"/>
              </w:rPr>
              <w:t>La contamination des eaux et des sols</w:t>
            </w:r>
          </w:p>
          <w:p w:rsidR="008678D0" w:rsidRPr="008678D0" w:rsidRDefault="001D3262" w:rsidP="008678D0">
            <w:pPr>
              <w:spacing w:before="100" w:beforeAutospacing="1" w:after="100" w:afterAutospacing="1"/>
              <w:rPr>
                <w:rFonts w:ascii="Cavolini" w:eastAsia="Times New Roman" w:hAnsi="Cavolini" w:cs="Cavolini"/>
                <w:sz w:val="24"/>
                <w:szCs w:val="24"/>
                <w:lang w:eastAsia="fr-BE"/>
              </w:rPr>
            </w:pPr>
            <w:r>
              <w:rPr>
                <w:rFonts w:ascii="Cavolini" w:hAnsi="Cavolini" w:cs="Cavolini"/>
                <w:noProof/>
                <w:sz w:val="32"/>
                <w:szCs w:val="32"/>
              </w:rPr>
              <w:drawing>
                <wp:anchor distT="0" distB="0" distL="114300" distR="114300" simplePos="0" relativeHeight="251706368" behindDoc="0" locked="0" layoutInCell="1" allowOverlap="1" wp14:anchorId="5B01381C" wp14:editId="58D27578">
                  <wp:simplePos x="0" y="0"/>
                  <wp:positionH relativeFrom="column">
                    <wp:posOffset>7666990</wp:posOffset>
                  </wp:positionH>
                  <wp:positionV relativeFrom="paragraph">
                    <wp:posOffset>1270</wp:posOffset>
                  </wp:positionV>
                  <wp:extent cx="719455" cy="719455"/>
                  <wp:effectExtent l="0" t="0" r="4445" b="4445"/>
                  <wp:wrapNone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8678D0" w:rsidRPr="001D3262">
              <w:rPr>
                <w:rFonts w:ascii="Cavolini" w:eastAsia="Times New Roman" w:hAnsi="Cavolini" w:cs="Cavolini"/>
                <w:b/>
                <w:bCs/>
                <w:sz w:val="24"/>
                <w:szCs w:val="24"/>
                <w:lang w:eastAsia="fr-BE"/>
              </w:rPr>
              <w:t>La terre est abîmée :</w:t>
            </w:r>
            <w:r>
              <w:rPr>
                <w:rFonts w:ascii="Cavolini" w:hAnsi="Cavolini" w:cs="Cavolini"/>
                <w:noProof/>
                <w:sz w:val="32"/>
                <w:szCs w:val="32"/>
              </w:rPr>
              <w:t xml:space="preserve"> </w:t>
            </w:r>
          </w:p>
          <w:p w:rsidR="001D3262" w:rsidRDefault="008678D0" w:rsidP="001D3262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Cavolini" w:eastAsia="Times New Roman" w:hAnsi="Cavolini" w:cs="Cavolini"/>
                <w:sz w:val="24"/>
                <w:szCs w:val="24"/>
                <w:lang w:eastAsia="fr-BE"/>
              </w:rPr>
            </w:pPr>
            <w:r w:rsidRPr="008678D0">
              <w:rPr>
                <w:rFonts w:ascii="Cavolini" w:eastAsia="Times New Roman" w:hAnsi="Cavolini" w:cs="Cavolini"/>
                <w:sz w:val="24"/>
                <w:szCs w:val="24"/>
                <w:lang w:eastAsia="fr-BE"/>
              </w:rPr>
              <w:t>On creuse de très grands trous dans le sol</w:t>
            </w:r>
            <w:r w:rsidRPr="001D3262">
              <w:rPr>
                <w:rFonts w:ascii="Cavolini" w:eastAsia="Times New Roman" w:hAnsi="Cavolini" w:cs="Cavolini"/>
                <w:sz w:val="24"/>
                <w:szCs w:val="24"/>
                <w:lang w:eastAsia="fr-BE"/>
              </w:rPr>
              <w:t xml:space="preserve">, on dynamite des montagnes, on enlève </w:t>
            </w:r>
          </w:p>
          <w:p w:rsidR="008678D0" w:rsidRPr="008678D0" w:rsidRDefault="008678D0" w:rsidP="001D3262">
            <w:pPr>
              <w:spacing w:before="100" w:beforeAutospacing="1" w:after="100" w:afterAutospacing="1"/>
              <w:ind w:left="720"/>
              <w:rPr>
                <w:rFonts w:ascii="Cavolini" w:eastAsia="Times New Roman" w:hAnsi="Cavolini" w:cs="Cavolini"/>
                <w:sz w:val="24"/>
                <w:szCs w:val="24"/>
                <w:lang w:eastAsia="fr-BE"/>
              </w:rPr>
            </w:pPr>
            <w:proofErr w:type="gramStart"/>
            <w:r w:rsidRPr="001D3262">
              <w:rPr>
                <w:rFonts w:ascii="Cavolini" w:eastAsia="Times New Roman" w:hAnsi="Cavolini" w:cs="Cavolini"/>
                <w:sz w:val="24"/>
                <w:szCs w:val="24"/>
                <w:lang w:eastAsia="fr-BE"/>
              </w:rPr>
              <w:t>des</w:t>
            </w:r>
            <w:proofErr w:type="gramEnd"/>
            <w:r w:rsidRPr="001D3262">
              <w:rPr>
                <w:rFonts w:ascii="Cavolini" w:eastAsia="Times New Roman" w:hAnsi="Cavolini" w:cs="Cavolini"/>
                <w:sz w:val="24"/>
                <w:szCs w:val="24"/>
                <w:lang w:eastAsia="fr-BE"/>
              </w:rPr>
              <w:t xml:space="preserve"> plantes et des arbres</w:t>
            </w:r>
          </w:p>
          <w:p w:rsidR="008678D0" w:rsidRPr="008678D0" w:rsidRDefault="008678D0" w:rsidP="008678D0">
            <w:pPr>
              <w:spacing w:before="100" w:beforeAutospacing="1" w:after="100" w:afterAutospacing="1"/>
              <w:rPr>
                <w:rFonts w:ascii="Cavolini" w:eastAsia="Times New Roman" w:hAnsi="Cavolini" w:cs="Cavolini"/>
                <w:sz w:val="24"/>
                <w:szCs w:val="24"/>
                <w:lang w:eastAsia="fr-BE"/>
              </w:rPr>
            </w:pPr>
            <w:r w:rsidRPr="001D3262">
              <w:rPr>
                <w:rFonts w:ascii="Cavolini" w:eastAsia="Times New Roman" w:hAnsi="Cavolini" w:cs="Cavolini"/>
                <w:b/>
                <w:bCs/>
                <w:sz w:val="24"/>
                <w:szCs w:val="24"/>
                <w:lang w:eastAsia="fr-BE"/>
              </w:rPr>
              <w:t>L'eau est polluée :</w:t>
            </w:r>
          </w:p>
          <w:p w:rsidR="008678D0" w:rsidRPr="008678D0" w:rsidRDefault="008678D0" w:rsidP="008678D0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Cavolini" w:eastAsia="Times New Roman" w:hAnsi="Cavolini" w:cs="Cavolini"/>
                <w:sz w:val="24"/>
                <w:szCs w:val="24"/>
                <w:lang w:eastAsia="fr-BE"/>
              </w:rPr>
            </w:pPr>
            <w:r w:rsidRPr="008678D0">
              <w:rPr>
                <w:rFonts w:ascii="Cavolini" w:eastAsia="Times New Roman" w:hAnsi="Cavolini" w:cs="Cavolini"/>
                <w:sz w:val="24"/>
                <w:szCs w:val="24"/>
                <w:lang w:eastAsia="fr-BE"/>
              </w:rPr>
              <w:t>Pour trouver les minerais, on utilise beaucoup d'eau.</w:t>
            </w:r>
            <w:r w:rsidRPr="001D3262">
              <w:rPr>
                <w:rFonts w:ascii="Cavolini" w:eastAsia="Times New Roman" w:hAnsi="Cavolini" w:cs="Cavolini"/>
                <w:sz w:val="24"/>
                <w:szCs w:val="24"/>
                <w:lang w:eastAsia="fr-BE"/>
              </w:rPr>
              <w:t xml:space="preserve"> Elle </w:t>
            </w:r>
            <w:r w:rsidRPr="008678D0">
              <w:rPr>
                <w:rFonts w:ascii="Cavolini" w:eastAsia="Times New Roman" w:hAnsi="Cavolini" w:cs="Cavolini"/>
                <w:sz w:val="24"/>
                <w:szCs w:val="24"/>
                <w:lang w:eastAsia="fr-BE"/>
              </w:rPr>
              <w:t>devient sale car elle se mélange à des produits chimiques dangereux.</w:t>
            </w:r>
            <w:r w:rsidRPr="001D3262">
              <w:rPr>
                <w:rFonts w:ascii="Cavolini" w:eastAsia="Times New Roman" w:hAnsi="Cavolini" w:cs="Cavolini"/>
                <w:sz w:val="24"/>
                <w:szCs w:val="24"/>
                <w:lang w:eastAsia="fr-BE"/>
              </w:rPr>
              <w:t xml:space="preserve"> </w:t>
            </w:r>
            <w:r w:rsidRPr="008678D0">
              <w:rPr>
                <w:rFonts w:ascii="Cavolini" w:eastAsia="Times New Roman" w:hAnsi="Cavolini" w:cs="Cavolini"/>
                <w:sz w:val="24"/>
                <w:szCs w:val="24"/>
                <w:lang w:eastAsia="fr-BE"/>
              </w:rPr>
              <w:t xml:space="preserve">Cette eau sale peut aller dans les rivières et les lacs et </w:t>
            </w:r>
            <w:r w:rsidR="001D3262" w:rsidRPr="001D3262">
              <w:rPr>
                <w:rFonts w:ascii="Cavolini" w:eastAsia="Times New Roman" w:hAnsi="Cavolini" w:cs="Cavolini"/>
                <w:sz w:val="24"/>
                <w:szCs w:val="24"/>
                <w:lang w:eastAsia="fr-BE"/>
              </w:rPr>
              <w:t>empoisonner</w:t>
            </w:r>
            <w:r w:rsidRPr="008678D0">
              <w:rPr>
                <w:rFonts w:ascii="Cavolini" w:eastAsia="Times New Roman" w:hAnsi="Cavolini" w:cs="Cavolini"/>
                <w:sz w:val="24"/>
                <w:szCs w:val="24"/>
                <w:lang w:eastAsia="fr-BE"/>
              </w:rPr>
              <w:t xml:space="preserve"> les </w:t>
            </w:r>
            <w:proofErr w:type="gramStart"/>
            <w:r w:rsidRPr="008678D0">
              <w:rPr>
                <w:rFonts w:ascii="Cavolini" w:eastAsia="Times New Roman" w:hAnsi="Cavolini" w:cs="Cavolini"/>
                <w:sz w:val="24"/>
                <w:szCs w:val="24"/>
                <w:lang w:eastAsia="fr-BE"/>
              </w:rPr>
              <w:t>poissons</w:t>
            </w:r>
            <w:r w:rsidR="001D3262" w:rsidRPr="001D3262">
              <w:rPr>
                <w:rFonts w:ascii="Cavolini" w:eastAsia="Times New Roman" w:hAnsi="Cavolini" w:cs="Cavolini"/>
                <w:sz w:val="24"/>
                <w:szCs w:val="24"/>
                <w:lang w:eastAsia="fr-BE"/>
              </w:rPr>
              <w:t xml:space="preserve">, </w:t>
            </w:r>
            <w:r w:rsidRPr="008678D0">
              <w:rPr>
                <w:rFonts w:ascii="Cavolini" w:eastAsia="Times New Roman" w:hAnsi="Cavolini" w:cs="Cavolini"/>
                <w:sz w:val="24"/>
                <w:szCs w:val="24"/>
                <w:lang w:eastAsia="fr-BE"/>
              </w:rPr>
              <w:t xml:space="preserve"> les</w:t>
            </w:r>
            <w:proofErr w:type="gramEnd"/>
            <w:r w:rsidRPr="008678D0">
              <w:rPr>
                <w:rFonts w:ascii="Cavolini" w:eastAsia="Times New Roman" w:hAnsi="Cavolini" w:cs="Cavolini"/>
                <w:sz w:val="24"/>
                <w:szCs w:val="24"/>
                <w:lang w:eastAsia="fr-BE"/>
              </w:rPr>
              <w:t xml:space="preserve"> autres animaux</w:t>
            </w:r>
            <w:r w:rsidR="001D3262" w:rsidRPr="001D3262">
              <w:rPr>
                <w:rFonts w:ascii="Cavolini" w:eastAsia="Times New Roman" w:hAnsi="Cavolini" w:cs="Cavolini"/>
                <w:sz w:val="24"/>
                <w:szCs w:val="24"/>
                <w:lang w:eastAsia="fr-BE"/>
              </w:rPr>
              <w:t xml:space="preserve"> et les gens qui boivent cette eau polluée.</w:t>
            </w:r>
          </w:p>
          <w:p w:rsidR="008678D0" w:rsidRPr="008678D0" w:rsidRDefault="008678D0" w:rsidP="008678D0">
            <w:pPr>
              <w:spacing w:before="100" w:beforeAutospacing="1" w:after="100" w:afterAutospacing="1"/>
              <w:rPr>
                <w:rFonts w:ascii="Cavolini" w:eastAsia="Times New Roman" w:hAnsi="Cavolini" w:cs="Cavolini"/>
                <w:sz w:val="24"/>
                <w:szCs w:val="24"/>
                <w:lang w:eastAsia="fr-BE"/>
              </w:rPr>
            </w:pPr>
            <w:r w:rsidRPr="001D3262">
              <w:rPr>
                <w:rFonts w:ascii="Cavolini" w:eastAsia="Times New Roman" w:hAnsi="Cavolini" w:cs="Cavolini"/>
                <w:b/>
                <w:bCs/>
                <w:sz w:val="24"/>
                <w:szCs w:val="24"/>
                <w:lang w:eastAsia="fr-BE"/>
              </w:rPr>
              <w:t>L'air est pollué :</w:t>
            </w:r>
          </w:p>
          <w:p w:rsidR="008678D0" w:rsidRPr="008678D0" w:rsidRDefault="008678D0" w:rsidP="001D3262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Cavolini" w:eastAsia="Times New Roman" w:hAnsi="Cavolini" w:cs="Cavolini"/>
                <w:sz w:val="24"/>
                <w:szCs w:val="24"/>
                <w:lang w:eastAsia="fr-BE"/>
              </w:rPr>
            </w:pPr>
            <w:r w:rsidRPr="008678D0">
              <w:rPr>
                <w:rFonts w:ascii="Cavolini" w:eastAsia="Times New Roman" w:hAnsi="Cavolini" w:cs="Cavolini"/>
                <w:sz w:val="24"/>
                <w:szCs w:val="24"/>
                <w:lang w:eastAsia="fr-BE"/>
              </w:rPr>
              <w:t>Les camions et les machines qui travaillent dans les mines font beaucoup de fumée et de poussière.</w:t>
            </w:r>
            <w:r w:rsidR="001D3262" w:rsidRPr="001D3262">
              <w:rPr>
                <w:rFonts w:ascii="Cavolini" w:eastAsia="Times New Roman" w:hAnsi="Cavolini" w:cs="Cavolini"/>
                <w:sz w:val="24"/>
                <w:szCs w:val="24"/>
                <w:lang w:eastAsia="fr-BE"/>
              </w:rPr>
              <w:t xml:space="preserve"> </w:t>
            </w:r>
            <w:r w:rsidRPr="008678D0">
              <w:rPr>
                <w:rFonts w:ascii="Cavolini" w:eastAsia="Times New Roman" w:hAnsi="Cavolini" w:cs="Cavolini"/>
                <w:sz w:val="24"/>
                <w:szCs w:val="24"/>
                <w:lang w:eastAsia="fr-BE"/>
              </w:rPr>
              <w:t>Elles peuvent donner des problèmes de</w:t>
            </w:r>
            <w:r w:rsidR="001D3262" w:rsidRPr="001D3262">
              <w:rPr>
                <w:rFonts w:ascii="Cavolini" w:eastAsia="Times New Roman" w:hAnsi="Cavolini" w:cs="Cavolini"/>
                <w:sz w:val="24"/>
                <w:szCs w:val="24"/>
                <w:lang w:eastAsia="fr-BE"/>
              </w:rPr>
              <w:t xml:space="preserve"> respiration</w:t>
            </w:r>
            <w:r w:rsidRPr="008678D0">
              <w:rPr>
                <w:rFonts w:ascii="Cavolini" w:eastAsia="Times New Roman" w:hAnsi="Cavolini" w:cs="Cavolini"/>
                <w:sz w:val="24"/>
                <w:szCs w:val="24"/>
                <w:lang w:eastAsia="fr-BE"/>
              </w:rPr>
              <w:t>.</w:t>
            </w:r>
          </w:p>
          <w:p w:rsidR="00CD288A" w:rsidRPr="00F6627E" w:rsidRDefault="00CD288A" w:rsidP="001D3262">
            <w:pPr>
              <w:spacing w:before="100" w:beforeAutospacing="1" w:after="100" w:afterAutospacing="1"/>
              <w:ind w:left="720"/>
              <w:rPr>
                <w:rFonts w:ascii="Cavolini" w:hAnsi="Cavolini" w:cs="Cavolini"/>
                <w:sz w:val="32"/>
                <w:szCs w:val="32"/>
              </w:rPr>
            </w:pPr>
          </w:p>
        </w:tc>
      </w:tr>
      <w:tr w:rsidR="00CD288A" w:rsidTr="00F6627E">
        <w:trPr>
          <w:trHeight w:val="3402"/>
        </w:trPr>
        <w:tc>
          <w:tcPr>
            <w:tcW w:w="14275" w:type="dxa"/>
          </w:tcPr>
          <w:p w:rsidR="00CD288A" w:rsidRDefault="00A7495F" w:rsidP="00CD288A">
            <w:pPr>
              <w:rPr>
                <w:rFonts w:ascii="Cavolini" w:hAnsi="Cavolini" w:cs="Cavolini"/>
                <w:sz w:val="32"/>
                <w:szCs w:val="32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84864" behindDoc="0" locked="0" layoutInCell="1" allowOverlap="1" wp14:anchorId="27C44E3B" wp14:editId="30F9EF26">
                  <wp:simplePos x="0" y="0"/>
                  <wp:positionH relativeFrom="column">
                    <wp:posOffset>7773035</wp:posOffset>
                  </wp:positionH>
                  <wp:positionV relativeFrom="paragraph">
                    <wp:posOffset>234950</wp:posOffset>
                  </wp:positionV>
                  <wp:extent cx="718820" cy="719455"/>
                  <wp:effectExtent l="0" t="0" r="5080" b="4445"/>
                  <wp:wrapNone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2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E50DE" w:rsidRDefault="00A7495F" w:rsidP="001D3262">
            <w:pPr>
              <w:rPr>
                <w:rFonts w:ascii="Cavolini" w:hAnsi="Cavolini" w:cs="Cavolini"/>
                <w:sz w:val="32"/>
                <w:szCs w:val="32"/>
              </w:rPr>
            </w:pPr>
            <w:r>
              <w:rPr>
                <w:rFonts w:ascii="Cavolini" w:hAnsi="Cavolini" w:cs="Cavolini"/>
                <w:noProof/>
                <w:sz w:val="32"/>
                <w:szCs w:val="32"/>
              </w:rPr>
              <w:drawing>
                <wp:anchor distT="0" distB="0" distL="114300" distR="114300" simplePos="0" relativeHeight="251691008" behindDoc="0" locked="0" layoutInCell="1" allowOverlap="1" wp14:anchorId="20E2473A" wp14:editId="23D32CDA">
                  <wp:simplePos x="0" y="0"/>
                  <wp:positionH relativeFrom="column">
                    <wp:posOffset>7277100</wp:posOffset>
                  </wp:positionH>
                  <wp:positionV relativeFrom="paragraph">
                    <wp:posOffset>243840</wp:posOffset>
                  </wp:positionV>
                  <wp:extent cx="719455" cy="719455"/>
                  <wp:effectExtent l="0" t="0" r="4445" b="4445"/>
                  <wp:wrapNone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D288A">
              <w:rPr>
                <w:rFonts w:ascii="Cavolini" w:hAnsi="Cavolini" w:cs="Cavolini"/>
                <w:sz w:val="32"/>
                <w:szCs w:val="32"/>
              </w:rPr>
              <w:t xml:space="preserve">  </w:t>
            </w:r>
            <w:r w:rsidR="000E50DE">
              <w:rPr>
                <w:rFonts w:ascii="Cavolini" w:hAnsi="Cavolini" w:cs="Cavolini"/>
                <w:sz w:val="32"/>
                <w:szCs w:val="32"/>
              </w:rPr>
              <w:t xml:space="preserve">D. </w:t>
            </w:r>
            <w:r w:rsidR="000E50DE" w:rsidRPr="001D3262">
              <w:rPr>
                <w:rFonts w:ascii="Cavolini" w:hAnsi="Cavolini" w:cs="Cavolini"/>
                <w:sz w:val="32"/>
                <w:szCs w:val="32"/>
                <w:highlight w:val="yellow"/>
              </w:rPr>
              <w:t>La République Démocratique du Congo</w:t>
            </w:r>
          </w:p>
          <w:p w:rsidR="00CD288A" w:rsidRDefault="001D3262" w:rsidP="001D3262">
            <w:pPr>
              <w:rPr>
                <w:rFonts w:ascii="Cavolini" w:hAnsi="Cavolini" w:cs="Cavolini"/>
                <w:sz w:val="32"/>
                <w:szCs w:val="32"/>
              </w:rPr>
            </w:pPr>
            <w:r>
              <w:rPr>
                <w:rFonts w:ascii="Cavolini" w:hAnsi="Cavolini" w:cs="Cavolini"/>
                <w:noProof/>
                <w:sz w:val="32"/>
                <w:szCs w:val="32"/>
              </w:rPr>
              <w:drawing>
                <wp:anchor distT="0" distB="0" distL="114300" distR="114300" simplePos="0" relativeHeight="251708416" behindDoc="0" locked="0" layoutInCell="1" allowOverlap="1" wp14:anchorId="1E45F440" wp14:editId="7CB80AE5">
                  <wp:simplePos x="0" y="0"/>
                  <wp:positionH relativeFrom="column">
                    <wp:posOffset>7687310</wp:posOffset>
                  </wp:positionH>
                  <wp:positionV relativeFrom="paragraph">
                    <wp:posOffset>284480</wp:posOffset>
                  </wp:positionV>
                  <wp:extent cx="719455" cy="719455"/>
                  <wp:effectExtent l="0" t="0" r="4445" b="4445"/>
                  <wp:wrapNone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volini" w:hAnsi="Cavolini" w:cs="Cavolini"/>
                <w:sz w:val="32"/>
                <w:szCs w:val="32"/>
              </w:rPr>
              <w:t xml:space="preserve">      C’est le principal producteur de « cobalt » et de « coltan »</w:t>
            </w:r>
          </w:p>
          <w:p w:rsidR="001D3262" w:rsidRDefault="001D3262" w:rsidP="001D3262">
            <w:pPr>
              <w:rPr>
                <w:rFonts w:ascii="Cavolini" w:hAnsi="Cavolini" w:cs="Cavolini"/>
                <w:sz w:val="32"/>
                <w:szCs w:val="32"/>
              </w:rPr>
            </w:pPr>
            <w:r>
              <w:rPr>
                <w:rFonts w:ascii="Cavolini" w:hAnsi="Cavolini" w:cs="Cavolini"/>
                <w:sz w:val="32"/>
                <w:szCs w:val="32"/>
              </w:rPr>
              <w:t xml:space="preserve">      L’extraction est liée à des financements de groupes armés </w:t>
            </w:r>
          </w:p>
          <w:p w:rsidR="001D3262" w:rsidRPr="001D3262" w:rsidRDefault="001D3262" w:rsidP="001D3262">
            <w:pPr>
              <w:rPr>
                <w:rFonts w:ascii="Cavolini" w:hAnsi="Cavolini" w:cs="Cavolini"/>
                <w:sz w:val="32"/>
                <w:szCs w:val="32"/>
              </w:rPr>
            </w:pPr>
            <w:r>
              <w:rPr>
                <w:rFonts w:ascii="Cavolini" w:hAnsi="Cavolini" w:cs="Cavolini"/>
                <w:sz w:val="32"/>
                <w:szCs w:val="32"/>
              </w:rPr>
              <w:t xml:space="preserve">      </w:t>
            </w:r>
            <w:proofErr w:type="gramStart"/>
            <w:r>
              <w:rPr>
                <w:rFonts w:ascii="Cavolini" w:hAnsi="Cavolini" w:cs="Cavolini"/>
                <w:sz w:val="32"/>
                <w:szCs w:val="32"/>
              </w:rPr>
              <w:t>et</w:t>
            </w:r>
            <w:proofErr w:type="gramEnd"/>
            <w:r>
              <w:rPr>
                <w:rFonts w:ascii="Cavolini" w:hAnsi="Cavolini" w:cs="Cavolini"/>
                <w:sz w:val="32"/>
                <w:szCs w:val="32"/>
              </w:rPr>
              <w:t xml:space="preserve"> à des violences extrêmes</w:t>
            </w:r>
          </w:p>
        </w:tc>
      </w:tr>
    </w:tbl>
    <w:p w:rsidR="00376252" w:rsidRDefault="00376252"/>
    <w:sectPr w:rsidR="00376252" w:rsidSect="001D326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volini">
    <w:panose1 w:val="03000502040302020204"/>
    <w:charset w:val="00"/>
    <w:family w:val="script"/>
    <w:pitch w:val="variable"/>
    <w:sig w:usb0="A11526FF" w:usb1="8000000A" w:usb2="0001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F6E2C"/>
    <w:multiLevelType w:val="multilevel"/>
    <w:tmpl w:val="B7E42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FC2C35"/>
    <w:multiLevelType w:val="hybridMultilevel"/>
    <w:tmpl w:val="B67C5DA4"/>
    <w:lvl w:ilvl="0" w:tplc="7E364CF4">
      <w:start w:val="1"/>
      <w:numFmt w:val="decimal"/>
      <w:lvlText w:val="%1."/>
      <w:lvlJc w:val="left"/>
      <w:pPr>
        <w:ind w:left="852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572" w:hanging="360"/>
      </w:pPr>
    </w:lvl>
    <w:lvl w:ilvl="2" w:tplc="080C001B" w:tentative="1">
      <w:start w:val="1"/>
      <w:numFmt w:val="lowerRoman"/>
      <w:lvlText w:val="%3."/>
      <w:lvlJc w:val="right"/>
      <w:pPr>
        <w:ind w:left="2292" w:hanging="180"/>
      </w:pPr>
    </w:lvl>
    <w:lvl w:ilvl="3" w:tplc="080C000F" w:tentative="1">
      <w:start w:val="1"/>
      <w:numFmt w:val="decimal"/>
      <w:lvlText w:val="%4."/>
      <w:lvlJc w:val="left"/>
      <w:pPr>
        <w:ind w:left="3012" w:hanging="360"/>
      </w:pPr>
    </w:lvl>
    <w:lvl w:ilvl="4" w:tplc="080C0019" w:tentative="1">
      <w:start w:val="1"/>
      <w:numFmt w:val="lowerLetter"/>
      <w:lvlText w:val="%5."/>
      <w:lvlJc w:val="left"/>
      <w:pPr>
        <w:ind w:left="3732" w:hanging="360"/>
      </w:pPr>
    </w:lvl>
    <w:lvl w:ilvl="5" w:tplc="080C001B" w:tentative="1">
      <w:start w:val="1"/>
      <w:numFmt w:val="lowerRoman"/>
      <w:lvlText w:val="%6."/>
      <w:lvlJc w:val="right"/>
      <w:pPr>
        <w:ind w:left="4452" w:hanging="180"/>
      </w:pPr>
    </w:lvl>
    <w:lvl w:ilvl="6" w:tplc="080C000F" w:tentative="1">
      <w:start w:val="1"/>
      <w:numFmt w:val="decimal"/>
      <w:lvlText w:val="%7."/>
      <w:lvlJc w:val="left"/>
      <w:pPr>
        <w:ind w:left="5172" w:hanging="360"/>
      </w:pPr>
    </w:lvl>
    <w:lvl w:ilvl="7" w:tplc="080C0019" w:tentative="1">
      <w:start w:val="1"/>
      <w:numFmt w:val="lowerLetter"/>
      <w:lvlText w:val="%8."/>
      <w:lvlJc w:val="left"/>
      <w:pPr>
        <w:ind w:left="5892" w:hanging="360"/>
      </w:pPr>
    </w:lvl>
    <w:lvl w:ilvl="8" w:tplc="080C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2" w15:restartNumberingAfterBreak="0">
    <w:nsid w:val="1A1B355B"/>
    <w:multiLevelType w:val="hybridMultilevel"/>
    <w:tmpl w:val="8702E482"/>
    <w:lvl w:ilvl="0" w:tplc="428E97DE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932" w:hanging="360"/>
      </w:pPr>
    </w:lvl>
    <w:lvl w:ilvl="2" w:tplc="080C001B" w:tentative="1">
      <w:start w:val="1"/>
      <w:numFmt w:val="lowerRoman"/>
      <w:lvlText w:val="%3."/>
      <w:lvlJc w:val="right"/>
      <w:pPr>
        <w:ind w:left="2652" w:hanging="180"/>
      </w:pPr>
    </w:lvl>
    <w:lvl w:ilvl="3" w:tplc="080C000F" w:tentative="1">
      <w:start w:val="1"/>
      <w:numFmt w:val="decimal"/>
      <w:lvlText w:val="%4."/>
      <w:lvlJc w:val="left"/>
      <w:pPr>
        <w:ind w:left="3372" w:hanging="360"/>
      </w:pPr>
    </w:lvl>
    <w:lvl w:ilvl="4" w:tplc="080C0019" w:tentative="1">
      <w:start w:val="1"/>
      <w:numFmt w:val="lowerLetter"/>
      <w:lvlText w:val="%5."/>
      <w:lvlJc w:val="left"/>
      <w:pPr>
        <w:ind w:left="4092" w:hanging="360"/>
      </w:pPr>
    </w:lvl>
    <w:lvl w:ilvl="5" w:tplc="080C001B" w:tentative="1">
      <w:start w:val="1"/>
      <w:numFmt w:val="lowerRoman"/>
      <w:lvlText w:val="%6."/>
      <w:lvlJc w:val="right"/>
      <w:pPr>
        <w:ind w:left="4812" w:hanging="180"/>
      </w:pPr>
    </w:lvl>
    <w:lvl w:ilvl="6" w:tplc="080C000F" w:tentative="1">
      <w:start w:val="1"/>
      <w:numFmt w:val="decimal"/>
      <w:lvlText w:val="%7."/>
      <w:lvlJc w:val="left"/>
      <w:pPr>
        <w:ind w:left="5532" w:hanging="360"/>
      </w:pPr>
    </w:lvl>
    <w:lvl w:ilvl="7" w:tplc="080C0019" w:tentative="1">
      <w:start w:val="1"/>
      <w:numFmt w:val="lowerLetter"/>
      <w:lvlText w:val="%8."/>
      <w:lvlJc w:val="left"/>
      <w:pPr>
        <w:ind w:left="6252" w:hanging="360"/>
      </w:pPr>
    </w:lvl>
    <w:lvl w:ilvl="8" w:tplc="08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" w15:restartNumberingAfterBreak="0">
    <w:nsid w:val="1B4D2224"/>
    <w:multiLevelType w:val="hybridMultilevel"/>
    <w:tmpl w:val="BF56F486"/>
    <w:lvl w:ilvl="0" w:tplc="CF8E03C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932" w:hanging="360"/>
      </w:pPr>
    </w:lvl>
    <w:lvl w:ilvl="2" w:tplc="080C001B" w:tentative="1">
      <w:start w:val="1"/>
      <w:numFmt w:val="lowerRoman"/>
      <w:lvlText w:val="%3."/>
      <w:lvlJc w:val="right"/>
      <w:pPr>
        <w:ind w:left="2652" w:hanging="180"/>
      </w:pPr>
    </w:lvl>
    <w:lvl w:ilvl="3" w:tplc="080C000F" w:tentative="1">
      <w:start w:val="1"/>
      <w:numFmt w:val="decimal"/>
      <w:lvlText w:val="%4."/>
      <w:lvlJc w:val="left"/>
      <w:pPr>
        <w:ind w:left="3372" w:hanging="360"/>
      </w:pPr>
    </w:lvl>
    <w:lvl w:ilvl="4" w:tplc="080C0019" w:tentative="1">
      <w:start w:val="1"/>
      <w:numFmt w:val="lowerLetter"/>
      <w:lvlText w:val="%5."/>
      <w:lvlJc w:val="left"/>
      <w:pPr>
        <w:ind w:left="4092" w:hanging="360"/>
      </w:pPr>
    </w:lvl>
    <w:lvl w:ilvl="5" w:tplc="080C001B" w:tentative="1">
      <w:start w:val="1"/>
      <w:numFmt w:val="lowerRoman"/>
      <w:lvlText w:val="%6."/>
      <w:lvlJc w:val="right"/>
      <w:pPr>
        <w:ind w:left="4812" w:hanging="180"/>
      </w:pPr>
    </w:lvl>
    <w:lvl w:ilvl="6" w:tplc="080C000F" w:tentative="1">
      <w:start w:val="1"/>
      <w:numFmt w:val="decimal"/>
      <w:lvlText w:val="%7."/>
      <w:lvlJc w:val="left"/>
      <w:pPr>
        <w:ind w:left="5532" w:hanging="360"/>
      </w:pPr>
    </w:lvl>
    <w:lvl w:ilvl="7" w:tplc="080C0019" w:tentative="1">
      <w:start w:val="1"/>
      <w:numFmt w:val="lowerLetter"/>
      <w:lvlText w:val="%8."/>
      <w:lvlJc w:val="left"/>
      <w:pPr>
        <w:ind w:left="6252" w:hanging="360"/>
      </w:pPr>
    </w:lvl>
    <w:lvl w:ilvl="8" w:tplc="08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 w15:restartNumberingAfterBreak="0">
    <w:nsid w:val="46131551"/>
    <w:multiLevelType w:val="hybridMultilevel"/>
    <w:tmpl w:val="24FEAA9A"/>
    <w:lvl w:ilvl="0" w:tplc="00504AEE">
      <w:start w:val="1"/>
      <w:numFmt w:val="upperLetter"/>
      <w:lvlText w:val="%1."/>
      <w:lvlJc w:val="left"/>
      <w:pPr>
        <w:ind w:left="60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320" w:hanging="360"/>
      </w:pPr>
    </w:lvl>
    <w:lvl w:ilvl="2" w:tplc="080C001B" w:tentative="1">
      <w:start w:val="1"/>
      <w:numFmt w:val="lowerRoman"/>
      <w:lvlText w:val="%3."/>
      <w:lvlJc w:val="right"/>
      <w:pPr>
        <w:ind w:left="2040" w:hanging="180"/>
      </w:pPr>
    </w:lvl>
    <w:lvl w:ilvl="3" w:tplc="080C000F" w:tentative="1">
      <w:start w:val="1"/>
      <w:numFmt w:val="decimal"/>
      <w:lvlText w:val="%4."/>
      <w:lvlJc w:val="left"/>
      <w:pPr>
        <w:ind w:left="2760" w:hanging="360"/>
      </w:pPr>
    </w:lvl>
    <w:lvl w:ilvl="4" w:tplc="080C0019" w:tentative="1">
      <w:start w:val="1"/>
      <w:numFmt w:val="lowerLetter"/>
      <w:lvlText w:val="%5."/>
      <w:lvlJc w:val="left"/>
      <w:pPr>
        <w:ind w:left="3480" w:hanging="360"/>
      </w:pPr>
    </w:lvl>
    <w:lvl w:ilvl="5" w:tplc="080C001B" w:tentative="1">
      <w:start w:val="1"/>
      <w:numFmt w:val="lowerRoman"/>
      <w:lvlText w:val="%6."/>
      <w:lvlJc w:val="right"/>
      <w:pPr>
        <w:ind w:left="4200" w:hanging="180"/>
      </w:pPr>
    </w:lvl>
    <w:lvl w:ilvl="6" w:tplc="080C000F" w:tentative="1">
      <w:start w:val="1"/>
      <w:numFmt w:val="decimal"/>
      <w:lvlText w:val="%7."/>
      <w:lvlJc w:val="left"/>
      <w:pPr>
        <w:ind w:left="4920" w:hanging="360"/>
      </w:pPr>
    </w:lvl>
    <w:lvl w:ilvl="7" w:tplc="080C0019" w:tentative="1">
      <w:start w:val="1"/>
      <w:numFmt w:val="lowerLetter"/>
      <w:lvlText w:val="%8."/>
      <w:lvlJc w:val="left"/>
      <w:pPr>
        <w:ind w:left="5640" w:hanging="360"/>
      </w:pPr>
    </w:lvl>
    <w:lvl w:ilvl="8" w:tplc="080C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 w15:restartNumberingAfterBreak="0">
    <w:nsid w:val="46451960"/>
    <w:multiLevelType w:val="multilevel"/>
    <w:tmpl w:val="7CC61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F553A0E"/>
    <w:multiLevelType w:val="hybridMultilevel"/>
    <w:tmpl w:val="4F50001A"/>
    <w:lvl w:ilvl="0" w:tplc="35403FD6">
      <w:start w:val="1"/>
      <w:numFmt w:val="decimal"/>
      <w:lvlText w:val="%1."/>
      <w:lvlJc w:val="left"/>
      <w:pPr>
        <w:ind w:left="852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572" w:hanging="360"/>
      </w:pPr>
    </w:lvl>
    <w:lvl w:ilvl="2" w:tplc="080C001B" w:tentative="1">
      <w:start w:val="1"/>
      <w:numFmt w:val="lowerRoman"/>
      <w:lvlText w:val="%3."/>
      <w:lvlJc w:val="right"/>
      <w:pPr>
        <w:ind w:left="2292" w:hanging="180"/>
      </w:pPr>
    </w:lvl>
    <w:lvl w:ilvl="3" w:tplc="080C000F" w:tentative="1">
      <w:start w:val="1"/>
      <w:numFmt w:val="decimal"/>
      <w:lvlText w:val="%4."/>
      <w:lvlJc w:val="left"/>
      <w:pPr>
        <w:ind w:left="3012" w:hanging="360"/>
      </w:pPr>
    </w:lvl>
    <w:lvl w:ilvl="4" w:tplc="080C0019" w:tentative="1">
      <w:start w:val="1"/>
      <w:numFmt w:val="lowerLetter"/>
      <w:lvlText w:val="%5."/>
      <w:lvlJc w:val="left"/>
      <w:pPr>
        <w:ind w:left="3732" w:hanging="360"/>
      </w:pPr>
    </w:lvl>
    <w:lvl w:ilvl="5" w:tplc="080C001B" w:tentative="1">
      <w:start w:val="1"/>
      <w:numFmt w:val="lowerRoman"/>
      <w:lvlText w:val="%6."/>
      <w:lvlJc w:val="right"/>
      <w:pPr>
        <w:ind w:left="4452" w:hanging="180"/>
      </w:pPr>
    </w:lvl>
    <w:lvl w:ilvl="6" w:tplc="080C000F" w:tentative="1">
      <w:start w:val="1"/>
      <w:numFmt w:val="decimal"/>
      <w:lvlText w:val="%7."/>
      <w:lvlJc w:val="left"/>
      <w:pPr>
        <w:ind w:left="5172" w:hanging="360"/>
      </w:pPr>
    </w:lvl>
    <w:lvl w:ilvl="7" w:tplc="080C0019" w:tentative="1">
      <w:start w:val="1"/>
      <w:numFmt w:val="lowerLetter"/>
      <w:lvlText w:val="%8."/>
      <w:lvlJc w:val="left"/>
      <w:pPr>
        <w:ind w:left="5892" w:hanging="360"/>
      </w:pPr>
    </w:lvl>
    <w:lvl w:ilvl="8" w:tplc="080C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7" w15:restartNumberingAfterBreak="0">
    <w:nsid w:val="542C6B4E"/>
    <w:multiLevelType w:val="multilevel"/>
    <w:tmpl w:val="AFDC1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944196"/>
    <w:multiLevelType w:val="multilevel"/>
    <w:tmpl w:val="9E76B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7FA7DC0"/>
    <w:multiLevelType w:val="multilevel"/>
    <w:tmpl w:val="03C29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8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27E"/>
    <w:rsid w:val="000E50DE"/>
    <w:rsid w:val="001D3262"/>
    <w:rsid w:val="00376252"/>
    <w:rsid w:val="004A5051"/>
    <w:rsid w:val="00800C86"/>
    <w:rsid w:val="008678D0"/>
    <w:rsid w:val="00A7495F"/>
    <w:rsid w:val="00B02E9B"/>
    <w:rsid w:val="00CD288A"/>
    <w:rsid w:val="00F6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B7DEB"/>
  <w15:chartTrackingRefBased/>
  <w15:docId w15:val="{8E1349EC-41EE-4631-9753-B535C3CBB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662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D288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678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BE"/>
    </w:rPr>
  </w:style>
  <w:style w:type="character" w:styleId="lev">
    <w:name w:val="Strong"/>
    <w:basedOn w:val="Policepardfaut"/>
    <w:uiPriority w:val="22"/>
    <w:qFormat/>
    <w:rsid w:val="008678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838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175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LEELL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Stéphanie Urbain</dc:creator>
  <cp:keywords/>
  <dc:description/>
  <cp:lastModifiedBy>Stéphanie Urbain</cp:lastModifiedBy>
  <cp:revision>3</cp:revision>
  <cp:lastPrinted>2025-06-04T09:01:00Z</cp:lastPrinted>
  <dcterms:created xsi:type="dcterms:W3CDTF">2025-06-04T08:29:00Z</dcterms:created>
  <dcterms:modified xsi:type="dcterms:W3CDTF">2025-06-04T09:01:00Z</dcterms:modified>
</cp:coreProperties>
</file>